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FD" w:rsidRPr="00EA22B9" w:rsidRDefault="009410FD" w:rsidP="009410FD">
      <w:pPr>
        <w:jc w:val="center"/>
        <w:rPr>
          <w:b/>
          <w:sz w:val="24"/>
          <w:szCs w:val="24"/>
        </w:rPr>
      </w:pPr>
      <w:r w:rsidRPr="00EA22B9">
        <w:rPr>
          <w:rFonts w:hint="eastAsia"/>
          <w:b/>
          <w:sz w:val="24"/>
          <w:szCs w:val="24"/>
        </w:rPr>
        <w:t>电磁采暖炉工作原理</w:t>
      </w:r>
    </w:p>
    <w:p w:rsidR="009410FD" w:rsidRDefault="009410FD" w:rsidP="004B3AE4"/>
    <w:p w:rsidR="00FF6B5D" w:rsidRDefault="00F71668" w:rsidP="004B3AE4">
      <w:r>
        <w:rPr>
          <w:rFonts w:hint="eastAsia"/>
        </w:rPr>
        <w:t xml:space="preserve">    </w:t>
      </w:r>
      <w:r w:rsidR="004B3AE4">
        <w:rPr>
          <w:rFonts w:hint="eastAsia"/>
        </w:rPr>
        <w:t>电磁采暖炉是采用电磁感应加热原理，利用交流整流成直流电再逆变为高频交变电流，作用在电感线圈上从而产生交变磁场，使炉体产生无数小涡流，通过涡流碰撞进行加热炉体，使炉体内的水达到加热的目的，水与线圈之间有大于</w:t>
      </w:r>
      <w:r w:rsidR="004B3AE4">
        <w:rPr>
          <w:rFonts w:hint="eastAsia"/>
        </w:rPr>
        <w:t xml:space="preserve"> 20mm </w:t>
      </w:r>
      <w:r w:rsidR="004B3AE4">
        <w:rPr>
          <w:rFonts w:hint="eastAsia"/>
        </w:rPr>
        <w:t>的绝缘隔热材料，热效率却可以达到</w:t>
      </w:r>
      <w:r w:rsidR="004B3AE4">
        <w:rPr>
          <w:rFonts w:hint="eastAsia"/>
        </w:rPr>
        <w:t xml:space="preserve"> 97%</w:t>
      </w:r>
      <w:r w:rsidR="004B3AE4">
        <w:rPr>
          <w:rFonts w:hint="eastAsia"/>
        </w:rPr>
        <w:t>，环保安全，预热时间短，升温速度快。碧源达电磁采暖炉系统包括：变频电磁加热控制器、智能操作控制系统、电磁线圈、加热炉体及保护电路组成。</w:t>
      </w:r>
    </w:p>
    <w:p w:rsidR="00BD102F" w:rsidRDefault="00BD102F" w:rsidP="004B3AE4"/>
    <w:p w:rsidR="00BD102F" w:rsidRPr="00EA22B9" w:rsidRDefault="00EA22B9" w:rsidP="00BD102F">
      <w:pPr>
        <w:rPr>
          <w:b/>
        </w:rPr>
      </w:pPr>
      <w:r>
        <w:rPr>
          <w:rFonts w:hint="eastAsia"/>
          <w:b/>
        </w:rPr>
        <w:t xml:space="preserve">    </w:t>
      </w:r>
      <w:r w:rsidR="00BD102F" w:rsidRPr="00EA22B9">
        <w:rPr>
          <w:rFonts w:hint="eastAsia"/>
          <w:b/>
        </w:rPr>
        <w:t>碧源达</w:t>
      </w:r>
      <w:r w:rsidR="00F71668" w:rsidRPr="00EA22B9">
        <w:rPr>
          <w:rFonts w:hint="eastAsia"/>
          <w:b/>
        </w:rPr>
        <w:t>电磁采暖炉</w:t>
      </w:r>
      <w:r w:rsidR="00BD102F" w:rsidRPr="00EA22B9">
        <w:rPr>
          <w:rFonts w:hint="eastAsia"/>
          <w:b/>
        </w:rPr>
        <w:t>的优势</w:t>
      </w:r>
    </w:p>
    <w:p w:rsidR="00BD102F" w:rsidRDefault="00BD102F" w:rsidP="00BD102F"/>
    <w:p w:rsidR="00BD102F" w:rsidRDefault="00EA22B9" w:rsidP="00BD102F">
      <w:r>
        <w:rPr>
          <w:rFonts w:hint="eastAsia"/>
        </w:rPr>
        <w:t xml:space="preserve">    </w:t>
      </w:r>
      <w:r w:rsidR="00BD102F">
        <w:rPr>
          <w:rFonts w:hint="eastAsia"/>
        </w:rPr>
        <w:t>永不漏电：</w:t>
      </w:r>
      <w:r w:rsidR="00BD102F">
        <w:rPr>
          <w:rFonts w:hint="eastAsia"/>
        </w:rPr>
        <w:t xml:space="preserve"> </w:t>
      </w:r>
      <w:r w:rsidR="00BD102F">
        <w:rPr>
          <w:rFonts w:hint="eastAsia"/>
        </w:rPr>
        <w:t>变频电磁感应加热、真正的水电分离</w:t>
      </w:r>
    </w:p>
    <w:p w:rsidR="00BD102F" w:rsidRDefault="00EA22B9" w:rsidP="00BD102F">
      <w:r>
        <w:rPr>
          <w:rFonts w:hint="eastAsia"/>
        </w:rPr>
        <w:t xml:space="preserve">    </w:t>
      </w:r>
      <w:r w:rsidR="00BD102F">
        <w:rPr>
          <w:rFonts w:hint="eastAsia"/>
        </w:rPr>
        <w:t>节能省电：</w:t>
      </w:r>
      <w:r w:rsidR="00BD102F">
        <w:rPr>
          <w:rFonts w:hint="eastAsia"/>
        </w:rPr>
        <w:t xml:space="preserve"> </w:t>
      </w:r>
      <w:r w:rsidR="00BD102F">
        <w:rPr>
          <w:rFonts w:hint="eastAsia"/>
        </w:rPr>
        <w:t>温度自控、节能方便、可直接供热</w:t>
      </w:r>
    </w:p>
    <w:p w:rsidR="00BD102F" w:rsidRDefault="00EA22B9" w:rsidP="00BD102F">
      <w:r>
        <w:rPr>
          <w:rFonts w:hint="eastAsia"/>
        </w:rPr>
        <w:t xml:space="preserve">    </w:t>
      </w:r>
      <w:r w:rsidR="00BD102F">
        <w:rPr>
          <w:rFonts w:hint="eastAsia"/>
        </w:rPr>
        <w:t>多重保护：</w:t>
      </w:r>
      <w:r w:rsidR="00BD102F">
        <w:rPr>
          <w:rFonts w:hint="eastAsia"/>
        </w:rPr>
        <w:t xml:space="preserve"> </w:t>
      </w:r>
      <w:r w:rsidR="00BD102F">
        <w:rPr>
          <w:rFonts w:hint="eastAsia"/>
        </w:rPr>
        <w:t>低压保护、高压保护、短路保护、漏电保护、干烧保护、超温保护、低温保护、防冻保护</w:t>
      </w:r>
    </w:p>
    <w:p w:rsidR="00BD102F" w:rsidRDefault="00EA22B9" w:rsidP="00BD102F">
      <w:r>
        <w:rPr>
          <w:rFonts w:hint="eastAsia"/>
        </w:rPr>
        <w:t xml:space="preserve">    </w:t>
      </w:r>
      <w:r w:rsidR="00BD102F">
        <w:rPr>
          <w:rFonts w:hint="eastAsia"/>
        </w:rPr>
        <w:t>永不结垢：</w:t>
      </w:r>
      <w:r w:rsidR="00BD102F">
        <w:rPr>
          <w:rFonts w:hint="eastAsia"/>
        </w:rPr>
        <w:t xml:space="preserve"> </w:t>
      </w:r>
      <w:r w:rsidR="00BD102F">
        <w:rPr>
          <w:rFonts w:hint="eastAsia"/>
        </w:rPr>
        <w:t>不结垢、不腐蚀、不爆管、寿命长</w:t>
      </w:r>
    </w:p>
    <w:p w:rsidR="00BD102F" w:rsidRPr="00BD102F" w:rsidRDefault="00EA22B9" w:rsidP="00BD102F">
      <w:r>
        <w:rPr>
          <w:rFonts w:hint="eastAsia"/>
        </w:rPr>
        <w:t xml:space="preserve">    </w:t>
      </w:r>
      <w:r w:rsidR="00BD102F">
        <w:rPr>
          <w:rFonts w:hint="eastAsia"/>
        </w:rPr>
        <w:t>智能控制：</w:t>
      </w:r>
      <w:r w:rsidR="00BD102F">
        <w:rPr>
          <w:rFonts w:hint="eastAsia"/>
        </w:rPr>
        <w:t xml:space="preserve"> </w:t>
      </w:r>
      <w:r w:rsidR="00BD102F">
        <w:rPr>
          <w:rFonts w:hint="eastAsia"/>
        </w:rPr>
        <w:t>安全、智能、超大功率可以定制、中央电磁采暖炉、集中供暖、大面积多联匹配</w:t>
      </w:r>
      <w:bookmarkStart w:id="0" w:name="_GoBack"/>
      <w:bookmarkEnd w:id="0"/>
    </w:p>
    <w:sectPr w:rsidR="00BD102F" w:rsidRPr="00BD102F" w:rsidSect="00FF6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E46" w:rsidRDefault="005C3E46" w:rsidP="004B3AE4">
      <w:r>
        <w:separator/>
      </w:r>
    </w:p>
  </w:endnote>
  <w:endnote w:type="continuationSeparator" w:id="0">
    <w:p w:rsidR="005C3E46" w:rsidRDefault="005C3E46" w:rsidP="004B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E46" w:rsidRDefault="005C3E46" w:rsidP="004B3AE4">
      <w:r>
        <w:separator/>
      </w:r>
    </w:p>
  </w:footnote>
  <w:footnote w:type="continuationSeparator" w:id="0">
    <w:p w:rsidR="005C3E46" w:rsidRDefault="005C3E46" w:rsidP="004B3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3AE4"/>
    <w:rsid w:val="003363A0"/>
    <w:rsid w:val="004B3AE4"/>
    <w:rsid w:val="005C3E46"/>
    <w:rsid w:val="009410FD"/>
    <w:rsid w:val="00BD102F"/>
    <w:rsid w:val="00EA22B9"/>
    <w:rsid w:val="00F71668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A40AB8-EDD4-446C-8F2B-567181EF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3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B3AE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B3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B3A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admin</cp:lastModifiedBy>
  <cp:revision>6</cp:revision>
  <dcterms:created xsi:type="dcterms:W3CDTF">2018-06-29T03:58:00Z</dcterms:created>
  <dcterms:modified xsi:type="dcterms:W3CDTF">2018-07-04T01:27:00Z</dcterms:modified>
</cp:coreProperties>
</file>